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BD" w:rsidRDefault="00B356BD" w:rsidP="00CC30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1725">
        <w:rPr>
          <w:rFonts w:ascii="Times New Roman" w:hAnsi="Times New Roman" w:cs="Times New Roman"/>
          <w:sz w:val="28"/>
          <w:szCs w:val="28"/>
        </w:rPr>
        <w:t>июле-августе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61A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4037B9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139" w:rsidRPr="00C33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городского округа Кинель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C33139" w:rsidRPr="00C3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25" w:rsidRPr="0024172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вывески»»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4020D" w:rsidRPr="00D402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FF9" w:rsidRDefault="00996FF9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F9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</w:t>
      </w:r>
      <w:r w:rsidR="0066423B" w:rsidRPr="0066423B">
        <w:rPr>
          <w:rFonts w:ascii="Times New Roman" w:hAnsi="Times New Roman" w:cs="Times New Roman"/>
          <w:sz w:val="28"/>
          <w:szCs w:val="28"/>
        </w:rPr>
        <w:t>формирования архитектурного облика города</w:t>
      </w:r>
      <w:r w:rsidR="00710A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96FF9">
        <w:rPr>
          <w:rFonts w:ascii="Times New Roman" w:hAnsi="Times New Roman" w:cs="Times New Roman"/>
          <w:sz w:val="28"/>
          <w:szCs w:val="28"/>
        </w:rPr>
        <w:t>определ</w:t>
      </w:r>
      <w:r w:rsidR="00710AEE">
        <w:rPr>
          <w:rFonts w:ascii="Times New Roman" w:hAnsi="Times New Roman" w:cs="Times New Roman"/>
          <w:sz w:val="28"/>
          <w:szCs w:val="28"/>
        </w:rPr>
        <w:t>ения</w:t>
      </w:r>
      <w:r w:rsidRPr="00996FF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10AEE">
        <w:rPr>
          <w:rFonts w:ascii="Times New Roman" w:hAnsi="Times New Roman" w:cs="Times New Roman"/>
          <w:sz w:val="28"/>
          <w:szCs w:val="28"/>
        </w:rPr>
        <w:t>а</w:t>
      </w:r>
      <w:r w:rsidRPr="00996FF9">
        <w:rPr>
          <w:rFonts w:ascii="Times New Roman" w:hAnsi="Times New Roman" w:cs="Times New Roman"/>
          <w:sz w:val="28"/>
          <w:szCs w:val="28"/>
        </w:rPr>
        <w:t>, срок</w:t>
      </w:r>
      <w:r w:rsidR="00710AEE">
        <w:rPr>
          <w:rFonts w:ascii="Times New Roman" w:hAnsi="Times New Roman" w:cs="Times New Roman"/>
          <w:sz w:val="28"/>
          <w:szCs w:val="28"/>
        </w:rPr>
        <w:t>ов</w:t>
      </w:r>
      <w:r w:rsidRPr="00996FF9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710AEE">
        <w:rPr>
          <w:rFonts w:ascii="Times New Roman" w:hAnsi="Times New Roman" w:cs="Times New Roman"/>
          <w:sz w:val="28"/>
          <w:szCs w:val="28"/>
        </w:rPr>
        <w:t xml:space="preserve">и </w:t>
      </w:r>
      <w:r w:rsidRPr="00996FF9">
        <w:rPr>
          <w:rFonts w:ascii="Times New Roman" w:hAnsi="Times New Roman" w:cs="Times New Roman"/>
          <w:sz w:val="28"/>
          <w:szCs w:val="28"/>
        </w:rPr>
        <w:t>действий (административных процедур) при осуществлении полномочий при предоставлении муниципальной услуги по установке информационной вывески и согласование дизайн-проекта размещения вывески.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 xml:space="preserve">Уполномоченным органом - Управлением экономического развития, инвестиций и потребительского рынка установлено, что при подготовке проекта </w:t>
      </w:r>
      <w:r w:rsidR="00CE4518">
        <w:rPr>
          <w:rFonts w:ascii="Times New Roman" w:hAnsi="Times New Roman" w:cs="Times New Roman"/>
          <w:sz w:val="28"/>
          <w:szCs w:val="28"/>
        </w:rPr>
        <w:t>постановления</w:t>
      </w:r>
      <w:r w:rsidRPr="0006188D">
        <w:rPr>
          <w:rFonts w:ascii="Times New Roman" w:hAnsi="Times New Roman" w:cs="Times New Roman"/>
          <w:sz w:val="28"/>
          <w:szCs w:val="28"/>
        </w:rPr>
        <w:t xml:space="preserve"> разработчиком: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соблюден порядок проведения ОРВ;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информация, представленная в Отчете о проведении оценки регулирующего воздействия, свидетельствует о качественном проведении процедур ОРВ;</w:t>
      </w:r>
    </w:p>
    <w:p w:rsid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организованы публичные консультации, информация о проведении публичных консультаций размещена на интернет-портале regulation.samregion.ru и направлена на электронные почты МАУ «Центр развития предпринимательства», Территориального объединения работодателей городского округа Кинель Самарской области «Союз работодателей» и Общественного помощника уполномоченного по защите прав предпринимателей в Самарской области по г. Кинель;</w:t>
      </w:r>
    </w:p>
    <w:p w:rsidR="000E126C" w:rsidRPr="0006188D" w:rsidRDefault="000E126C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детализированный расчет </w:t>
      </w:r>
      <w:r w:rsidR="007030D8">
        <w:rPr>
          <w:rFonts w:ascii="Times New Roman" w:hAnsi="Times New Roman" w:cs="Times New Roman"/>
          <w:sz w:val="28"/>
          <w:szCs w:val="28"/>
        </w:rPr>
        <w:t xml:space="preserve">возможных издержек, которые понесут адресаты предлагаемого правового регулирования, в соответствии </w:t>
      </w:r>
      <w:r w:rsidR="007030D8" w:rsidRPr="007030D8">
        <w:rPr>
          <w:rFonts w:ascii="Times New Roman" w:hAnsi="Times New Roman" w:cs="Times New Roman"/>
          <w:sz w:val="28"/>
          <w:szCs w:val="28"/>
        </w:rPr>
        <w:t>с приказом Минэкономразвития России от 01.02.2024 № 54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</w:t>
      </w:r>
      <w:r w:rsidR="006E500C">
        <w:rPr>
          <w:rFonts w:ascii="Times New Roman" w:hAnsi="Times New Roman" w:cs="Times New Roman"/>
          <w:sz w:val="28"/>
          <w:szCs w:val="28"/>
        </w:rPr>
        <w:t>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- проведено исследование альтернативных вариантов правового регулирования;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 xml:space="preserve">- в проекте </w:t>
      </w:r>
      <w:r w:rsidR="00221053">
        <w:rPr>
          <w:rFonts w:ascii="Times New Roman" w:hAnsi="Times New Roman" w:cs="Times New Roman"/>
          <w:sz w:val="28"/>
          <w:szCs w:val="28"/>
        </w:rPr>
        <w:t>постановления</w:t>
      </w:r>
      <w:r w:rsidRPr="0006188D">
        <w:rPr>
          <w:rFonts w:ascii="Times New Roman" w:hAnsi="Times New Roman" w:cs="Times New Roman"/>
          <w:sz w:val="28"/>
          <w:szCs w:val="28"/>
        </w:rPr>
        <w:t xml:space="preserve"> не выявлены положения,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городского округа Кинель Самарской области.</w:t>
      </w:r>
    </w:p>
    <w:p w:rsidR="0006188D" w:rsidRP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По итогам проведения процедуры ОРВ уполномоченным органом выдано положительное заключение.</w:t>
      </w:r>
    </w:p>
    <w:p w:rsidR="0006188D" w:rsidRDefault="0006188D" w:rsidP="00CA51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Ознакомиться с материалами возможно на интернет-портале:</w:t>
      </w:r>
    </w:p>
    <w:p w:rsidR="00221DA7" w:rsidRDefault="00932300" w:rsidP="00932300">
      <w:r w:rsidRPr="00932300">
        <w:rPr>
          <w:rStyle w:val="a3"/>
          <w:rFonts w:ascii="Times New Roman" w:hAnsi="Times New Roman" w:cs="Times New Roman"/>
          <w:sz w:val="28"/>
          <w:szCs w:val="28"/>
        </w:rPr>
        <w:t>https://regulation.samregion.ru/projects#npa=2898</w:t>
      </w:r>
      <w:bookmarkStart w:id="0" w:name="_GoBack"/>
      <w:bookmarkEnd w:id="0"/>
    </w:p>
    <w:sectPr w:rsidR="00221DA7" w:rsidSect="00932300">
      <w:pgSz w:w="11906" w:h="16838"/>
      <w:pgMar w:top="90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C"/>
    <w:rsid w:val="000068F1"/>
    <w:rsid w:val="00017D9A"/>
    <w:rsid w:val="000220D1"/>
    <w:rsid w:val="00033701"/>
    <w:rsid w:val="0006188D"/>
    <w:rsid w:val="000E126C"/>
    <w:rsid w:val="000E702D"/>
    <w:rsid w:val="00105B48"/>
    <w:rsid w:val="001B2E05"/>
    <w:rsid w:val="001C36B5"/>
    <w:rsid w:val="00221053"/>
    <w:rsid w:val="00221DA7"/>
    <w:rsid w:val="0022689A"/>
    <w:rsid w:val="00241725"/>
    <w:rsid w:val="00296A72"/>
    <w:rsid w:val="003C3BF8"/>
    <w:rsid w:val="004037B9"/>
    <w:rsid w:val="00433DAB"/>
    <w:rsid w:val="00437D82"/>
    <w:rsid w:val="004A72ED"/>
    <w:rsid w:val="005652A3"/>
    <w:rsid w:val="00590762"/>
    <w:rsid w:val="005B3F61"/>
    <w:rsid w:val="005B684B"/>
    <w:rsid w:val="005B7845"/>
    <w:rsid w:val="00613B37"/>
    <w:rsid w:val="006234D4"/>
    <w:rsid w:val="0066423B"/>
    <w:rsid w:val="006D316B"/>
    <w:rsid w:val="006E500C"/>
    <w:rsid w:val="006F2158"/>
    <w:rsid w:val="006F4ACE"/>
    <w:rsid w:val="007030D8"/>
    <w:rsid w:val="007055B9"/>
    <w:rsid w:val="00710AEE"/>
    <w:rsid w:val="007634CD"/>
    <w:rsid w:val="007B4A3D"/>
    <w:rsid w:val="008226FC"/>
    <w:rsid w:val="00861ABB"/>
    <w:rsid w:val="008A2537"/>
    <w:rsid w:val="00932300"/>
    <w:rsid w:val="00996FF9"/>
    <w:rsid w:val="009B3CBA"/>
    <w:rsid w:val="00A67C63"/>
    <w:rsid w:val="00A82E2A"/>
    <w:rsid w:val="00A922B9"/>
    <w:rsid w:val="00AB3E93"/>
    <w:rsid w:val="00B356BD"/>
    <w:rsid w:val="00B77943"/>
    <w:rsid w:val="00B90636"/>
    <w:rsid w:val="00BD0DAF"/>
    <w:rsid w:val="00C2613D"/>
    <w:rsid w:val="00C33139"/>
    <w:rsid w:val="00C37228"/>
    <w:rsid w:val="00CA5129"/>
    <w:rsid w:val="00CC18A6"/>
    <w:rsid w:val="00CC30B1"/>
    <w:rsid w:val="00CE4518"/>
    <w:rsid w:val="00D2679A"/>
    <w:rsid w:val="00D4020D"/>
    <w:rsid w:val="00DF1B03"/>
    <w:rsid w:val="00E4054F"/>
    <w:rsid w:val="00E745BE"/>
    <w:rsid w:val="00F72CC2"/>
    <w:rsid w:val="00F74AD8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5705-08C6-4C46-BB96-897D3E99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6B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72ED"/>
    <w:rPr>
      <w:color w:val="954F72" w:themeColor="followedHyperlink"/>
      <w:u w:val="single"/>
    </w:rPr>
  </w:style>
  <w:style w:type="paragraph" w:customStyle="1" w:styleId="pt-a-000001">
    <w:name w:val="pt-a-000001"/>
    <w:basedOn w:val="a"/>
    <w:rsid w:val="006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6F4ACE"/>
  </w:style>
  <w:style w:type="character" w:customStyle="1" w:styleId="pt-a0-000003">
    <w:name w:val="pt-a0-000003"/>
    <w:basedOn w:val="a0"/>
    <w:rsid w:val="006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B4DD-4B4B-4447-8C13-F52B473A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Zeezina</cp:lastModifiedBy>
  <cp:revision>17</cp:revision>
  <dcterms:created xsi:type="dcterms:W3CDTF">2025-06-02T06:52:00Z</dcterms:created>
  <dcterms:modified xsi:type="dcterms:W3CDTF">2025-10-10T07:02:00Z</dcterms:modified>
</cp:coreProperties>
</file>